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728" w:rsidRDefault="006943AD">
      <w:r>
        <w:t>ECA Ag</w:t>
      </w:r>
      <w:bookmarkStart w:id="0" w:name="_GoBack"/>
      <w:bookmarkEnd w:id="0"/>
      <w:r>
        <w:t>enda</w:t>
      </w:r>
    </w:p>
    <w:p w:rsidR="006943AD" w:rsidRDefault="006943AD">
      <w:r>
        <w:t>December 4, 2017</w:t>
      </w:r>
    </w:p>
    <w:p w:rsidR="006943AD" w:rsidRDefault="006943AD" w:rsidP="006943AD">
      <w:pPr>
        <w:pStyle w:val="ListParagraph"/>
        <w:numPr>
          <w:ilvl w:val="0"/>
          <w:numId w:val="1"/>
        </w:numPr>
      </w:pPr>
      <w:r>
        <w:t>Board elections</w:t>
      </w:r>
    </w:p>
    <w:p w:rsidR="006943AD" w:rsidRDefault="006943AD" w:rsidP="006943AD">
      <w:pPr>
        <w:pStyle w:val="ListParagraph"/>
        <w:numPr>
          <w:ilvl w:val="0"/>
          <w:numId w:val="1"/>
        </w:numPr>
      </w:pPr>
      <w:r>
        <w:t xml:space="preserve">26 Q </w:t>
      </w:r>
      <w:proofErr w:type="spellStart"/>
      <w:r>
        <w:t>st</w:t>
      </w:r>
      <w:proofErr w:type="spellEnd"/>
      <w:r>
        <w:t xml:space="preserve"> NE</w:t>
      </w:r>
    </w:p>
    <w:p w:rsidR="006943AD" w:rsidRDefault="006943AD" w:rsidP="006943AD">
      <w:pPr>
        <w:pStyle w:val="ListParagraph"/>
        <w:numPr>
          <w:ilvl w:val="0"/>
          <w:numId w:val="1"/>
        </w:numPr>
      </w:pPr>
      <w:r>
        <w:t>Holiday Party!</w:t>
      </w:r>
    </w:p>
    <w:sectPr w:rsidR="006943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434626"/>
    <w:multiLevelType w:val="hybridMultilevel"/>
    <w:tmpl w:val="B1604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3AD"/>
    <w:rsid w:val="006943AD"/>
    <w:rsid w:val="00BA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B67284-AD29-454E-BEB1-431123DA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43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</dc:creator>
  <cp:keywords/>
  <dc:description/>
  <cp:lastModifiedBy>Hannah</cp:lastModifiedBy>
  <cp:revision>1</cp:revision>
  <dcterms:created xsi:type="dcterms:W3CDTF">2017-12-02T17:10:00Z</dcterms:created>
  <dcterms:modified xsi:type="dcterms:W3CDTF">2017-12-02T17:16:00Z</dcterms:modified>
</cp:coreProperties>
</file>